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7E98" w14:textId="549C01EA" w:rsidR="00F87E54" w:rsidRDefault="00F87E54" w:rsidP="001B5DE9">
      <w:pPr>
        <w:spacing w:before="50"/>
        <w:jc w:val="center"/>
        <w:rPr>
          <w:rFonts w:ascii="Arial"/>
          <w:b/>
          <w:color w:val="FF0000"/>
          <w:spacing w:val="-1"/>
          <w:sz w:val="27"/>
        </w:rPr>
      </w:pPr>
      <w:r w:rsidRPr="002B1559">
        <w:rPr>
          <w:b/>
          <w:noProof/>
          <w:sz w:val="24"/>
          <w:szCs w:val="24"/>
        </w:rPr>
        <w:drawing>
          <wp:inline distT="0" distB="0" distL="0" distR="0" wp14:anchorId="4223FF9A" wp14:editId="1291CE0D">
            <wp:extent cx="1752600" cy="105040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50" cy="10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FF0000"/>
          <w:spacing w:val="-1"/>
          <w:sz w:val="27"/>
        </w:rPr>
        <w:br/>
      </w:r>
    </w:p>
    <w:p w14:paraId="2BF57604" w14:textId="07F77E11" w:rsidR="00FC0E1D" w:rsidRPr="00F87E54" w:rsidRDefault="001B5DE9" w:rsidP="001B5DE9">
      <w:pPr>
        <w:spacing w:before="50"/>
        <w:jc w:val="center"/>
        <w:rPr>
          <w:rFonts w:ascii="Arial" w:eastAsia="Arial" w:hAnsi="Arial" w:cs="Arial"/>
          <w:color w:val="FF0000"/>
          <w:sz w:val="24"/>
          <w:szCs w:val="27"/>
        </w:rPr>
      </w:pPr>
      <w:r w:rsidRPr="00F87E54">
        <w:rPr>
          <w:rFonts w:ascii="Arial"/>
          <w:b/>
          <w:color w:val="FF0000"/>
          <w:spacing w:val="-1"/>
          <w:sz w:val="24"/>
        </w:rPr>
        <w:t xml:space="preserve">1990 Institute </w:t>
      </w:r>
      <w:bookmarkStart w:id="0" w:name="_GoBack"/>
      <w:bookmarkEnd w:id="0"/>
      <w:r w:rsidRPr="00F87E54">
        <w:rPr>
          <w:rFonts w:ascii="Arial"/>
          <w:b/>
          <w:color w:val="FF0000"/>
          <w:spacing w:val="-1"/>
          <w:sz w:val="24"/>
        </w:rPr>
        <w:t>YVOC Video* Contest RUBRIC</w:t>
      </w:r>
    </w:p>
    <w:p w14:paraId="02BD4588" w14:textId="77777777" w:rsidR="00FC0E1D" w:rsidRDefault="00FC0E1D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32213039" w14:textId="68FC6E53" w:rsidR="00FC0E1D" w:rsidRDefault="00F87E54">
      <w:pPr>
        <w:spacing w:line="40" w:lineRule="atLeast"/>
        <w:ind w:left="15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6B6F4698" wp14:editId="17386160">
                <wp:extent cx="5898515" cy="45085"/>
                <wp:effectExtent l="5715" t="3175" r="6154420" b="279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45085"/>
                          <a:chOff x="0" y="0"/>
                          <a:chExt cx="8102" cy="43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8070" cy="2"/>
                            <a:chOff x="16" y="21"/>
                            <a:chExt cx="8070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80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070"/>
                                <a:gd name="T2" fmla="+- 0 8086 16"/>
                                <a:gd name="T3" fmla="*/ T2 w 8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0">
                                  <a:moveTo>
                                    <a:pt x="0" y="0"/>
                                  </a:moveTo>
                                  <a:lnTo>
                                    <a:pt x="80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8070" cy="2"/>
                            <a:chOff x="16" y="9"/>
                            <a:chExt cx="807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80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070"/>
                                <a:gd name="T2" fmla="+- 0 8086 16"/>
                                <a:gd name="T3" fmla="*/ T2 w 8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0">
                                  <a:moveTo>
                                    <a:pt x="0" y="0"/>
                                  </a:moveTo>
                                  <a:lnTo>
                                    <a:pt x="807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8081" y="6"/>
                            <a:ext cx="5" cy="5"/>
                            <a:chOff x="8081" y="6"/>
                            <a:chExt cx="5" cy="5"/>
                          </a:xfrm>
                        </wpg:grpSpPr>
                        <wps:wsp>
                          <wps:cNvPr id="8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16162" y="15"/>
                              <a:ext cx="5" cy="0"/>
                            </a:xfrm>
                            <a:custGeom>
                              <a:avLst/>
                              <a:gdLst>
                                <a:gd name="T0" fmla="+- 0 8081 8081"/>
                                <a:gd name="T1" fmla="*/ T0 w 5"/>
                                <a:gd name="T2" fmla="+- 0 6 6"/>
                                <a:gd name="T3" fmla="*/ 6 h 5"/>
                                <a:gd name="T4" fmla="+- 0 8086 8081"/>
                                <a:gd name="T5" fmla="*/ T4 w 5"/>
                                <a:gd name="T6" fmla="+- 0 6 6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5" cy="21"/>
                            <a:chOff x="16" y="11"/>
                            <a:chExt cx="5" cy="21"/>
                          </a:xfrm>
                        </wpg:grpSpPr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32" y="32"/>
                              <a:ext cx="5" cy="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11 11"/>
                                <a:gd name="T3" fmla="*/ 11 h 21"/>
                                <a:gd name="T4" fmla="+- 0 21 16"/>
                                <a:gd name="T5" fmla="*/ T4 w 5"/>
                                <a:gd name="T6" fmla="+- 0 11 11"/>
                                <a:gd name="T7" fmla="*/ 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081" y="11"/>
                            <a:ext cx="5" cy="21"/>
                            <a:chOff x="8081" y="11"/>
                            <a:chExt cx="5" cy="21"/>
                          </a:xfrm>
                        </wpg:grpSpPr>
                        <wps:wsp>
                          <wps:cNvPr id="12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6162" y="32"/>
                              <a:ext cx="5" cy="0"/>
                            </a:xfrm>
                            <a:custGeom>
                              <a:avLst/>
                              <a:gdLst>
                                <a:gd name="T0" fmla="+- 0 8081 8081"/>
                                <a:gd name="T1" fmla="*/ T0 w 5"/>
                                <a:gd name="T2" fmla="+- 0 11 11"/>
                                <a:gd name="T3" fmla="*/ 11 h 21"/>
                                <a:gd name="T4" fmla="+- 0 8086 8081"/>
                                <a:gd name="T5" fmla="*/ T4 w 5"/>
                                <a:gd name="T6" fmla="+- 0 11 11"/>
                                <a:gd name="T7" fmla="*/ 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1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2" y="66"/>
                              <a:ext cx="5" cy="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2 32"/>
                                <a:gd name="T3" fmla="*/ 32 h 5"/>
                                <a:gd name="T4" fmla="+- 0 21 16"/>
                                <a:gd name="T5" fmla="*/ T4 w 5"/>
                                <a:gd name="T6" fmla="+- 0 32 32"/>
                                <a:gd name="T7" fmla="*/ 3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8070" cy="2"/>
                            <a:chOff x="16" y="34"/>
                            <a:chExt cx="807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80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070"/>
                                <a:gd name="T2" fmla="+- 0 8086 16"/>
                                <a:gd name="T3" fmla="*/ T2 w 8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0">
                                  <a:moveTo>
                                    <a:pt x="0" y="0"/>
                                  </a:moveTo>
                                  <a:lnTo>
                                    <a:pt x="8070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58AE4" id="Group 2" o:spid="_x0000_s1026" style="width:464.45pt;height:3.55pt;mso-position-horizontal-relative:char;mso-position-vertical-relative:line" coordsize="810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ppbQYAAPsuAAAOAAAAZHJzL2Uyb0RvYy54bWzsWtFu2zYUfR+wfyD0uCG1ZMuObMQpgtgu&#10;BnRbgXofwEiyJUwWNUqJ0w379x2SokRJdpImcZsszoNDm5fkvZfkOfeSPHt/u0nITcjzmKVTy3ln&#10;WyRMfRbE6Xpq/bFcnHgWyQuaBjRhaTi1voS59f78xx/Ottkk7LOIJUHICTpJ88k2m1pRUWSTXi/3&#10;o3BD83csC1NUrhjf0AJf+boXcLpF75uk17ftUW/LeJBx5od5jl9nqtI6l/2vVqFf/L5a5WFBkqkF&#10;3Qr5yeXnlfjsnZ/RyZrTLIr9Ug36CC02NE4xaNXVjBaUXPO409Um9jnL2ap457NNj61WsR9KG2CN&#10;Y7es+cDZdSZtWU+266xyE1zb8tOju/V/u/nESRxg7iyS0g2mSI5K+sI122w9gcQHnn3OPnFlH4of&#10;mf9njupeu158XythcrX9lQXojl4XTLrmdsU3ogsYTW7lDHypZiC8LYiPH4fe2Bs6Q4v4qHOHtjdU&#10;M+RHmMZOKz+al+08x+6XjQaiRY9O1HBSxVIlZY/8UplWGo/GpvHQ4MDWOyOLwMS+o+zT9nv2KVap&#10;MF76n04qw1sNDNObTfZajv2V10sof9oS+hzRLJQrMxcLpPSiq7244GEo9iyB1tKRUkqvodxcQEbN&#10;NssnOdbZvUun5Ys9zqs8AS9e58WHkMnlR28+5gWUwl4NUFKFcvaXcP5qkwABfj4hNrQvDRCyWgT7&#10;RIn81CNLm2yJnLOyQy2E9WT049nerp4GWkj01Dd6guaVbjTS6vq3aakvSoQKgLXlxspYLrbGEprp&#10;HYUeICRs2yOLsduyqk05BAdytjGTWwSYeaVWbEYLoZkYQhTJdmpJR4gfNuwmXDJZVbQ2LQapa5PU&#10;lFJr39BKVaOFGEDu6WpQoasxpylbxEki5yBJhSp9e9BXzslZEgeiVqiT8/XVZcLJDQUdXFxeeOOx&#10;sAa9NcQAu2kge4tCGszLckHjRJUhn0jnYuWVPhBrUOL9P2N7PPfmnnvi9kfzE9eezU4uFpfuyWjh&#10;nA5ng9nl5cz5V8yb406iOAjCVGinucdxH7YxSxZUrFGxT8OKhrEL+dc1ttdUQ/oCtuj/0jpgqNqY&#10;AjXzyRULvmCTcqbIFOSPQsT43xbZgkinVv7XNeWhRZJfUsDM2HFdwbzyizs8xbwQbtZcmTU09dHV&#10;1CosrHBRvCwUW19nPF5HGMmRaz5lF+CVVSx2stRPaVV+AdLJUslGdwA/qKYB/JI92rQmaP25aK/E&#10;Lrnu6GQPdGF1a8Jryr9I2AeVKR/WsO8eEPbvdh32pg40TIQ4or5giP856rsDx5PosB8HJehfdHGQ&#10;To6g/2ZA/1QDlkp1HBmEHxL0EQCq4EyGwzXsl4lOO8lpi9eobzaokK6d43yDSB9ZfRvyy4TRiOcR&#10;ValIn6RsHsTFJxanBSIC6W5J2kgdVFKgI4wHhP7OCME1okSVo3V8KVP6yjXNMPErSEBMASJ7TJuM&#10;A+8I/8vJqyWasf+IlHNeC5hx/4hEpNMD8qh29rBLFSyGOhNxkT90OgIzGx3tUAU7oeqiUgXee3z6&#10;AY5REfXd+Qd0xxwuT01hjItGT0hA0GmEMwRJAXWWkX1FDqLU0mvoCQnIA6ho4cwXc7lrYHiDsY5U&#10;9GaoaKyBVFGRjG0PyURlOqEorwOe+jiqnX1o8Q4RqQYV3H4HJnKQTrapSO5fQSkVvxyCigaKh/BP&#10;UoRO5QAh4vxOY8g3SUY6wN/kIMchegZ3sxAEIqInvxZp8lAfvXS4DNZWBLJ8AAftVMVkIUOVV85D&#10;8OfjD8OejYgct993j0lRfex3PAlTp1ntKxAgROMoTIZmh6SiKsvR2NRCUI1HFRl1GrxEOgLytujI&#10;E/xwcDZyRjoxOiwhiUl4lsRoJxOYqZHBBOb9S5OUoM5opzpHYqouS+obGjgFCdLrIaZjioRrq7d+&#10;ReMAFBSkqhxJBruHJKYyR9qDo2WsXbFSS7rDSVL+u2ZIQMwWJd1xK/+MZ3VlgjTafej5khKkQZ/o&#10;2a6zH5OLIHDvOd2z5Ec7NTHzo1qTV54evZRjutNjcnRMjoxHYUaxftkknqSZHPStngkM5EV6fU53&#10;7/sw3aCmoVaT78pE3ZcCh3wooH2h88p9nnj0JdHxfRiOOes3tfz1vA/D9cx9uH/MPd5O7iHvLfDC&#10;Wl47la/BxRNu8zvK5pv18/8AAAD//wMAUEsDBBQABgAIAAAAIQCu7mw22wAAAAMBAAAPAAAAZHJz&#10;L2Rvd25yZXYueG1sTI9Ba8JAEIXvhf6HZQq91U2UVo3ZiIjtSQpqoXgbs2MSzM6G7JrEf99tL/Uy&#10;8HiP975Jl4OpRUetqywriEcRCOLc6ooLBV+H95cZCOeRNdaWScGNHCyzx4cUE2173lG394UIJewS&#10;VFB63yRSurwkg25kG+LgnW1r0AfZFlK32IdyU8txFL1JgxWHhRIbWpeUX/ZXo+Cjx341iTfd9nJe&#10;346H18/vbUxKPT8NqwUIT4P/D8MvfkCHLDCd7JW1E7WC8Ij/u8Gbj2dzECcF0xhklsp79uwHAAD/&#10;/wMAUEsBAi0AFAAGAAgAAAAhALaDOJL+AAAA4QEAABMAAAAAAAAAAAAAAAAAAAAAAFtDb250ZW50&#10;X1R5cGVzXS54bWxQSwECLQAUAAYACAAAACEAOP0h/9YAAACUAQAACwAAAAAAAAAAAAAAAAAvAQAA&#10;X3JlbHMvLnJlbHNQSwECLQAUAAYACAAAACEA4hnKaW0GAAD7LgAADgAAAAAAAAAAAAAAAAAuAgAA&#10;ZHJzL2Uyb0RvYy54bWxQSwECLQAUAAYACAAAACEAru5sNtsAAAADAQAADwAAAAAAAAAAAAAAAADH&#10;CAAAZHJzL2Rvd25yZXYueG1sUEsFBgAAAAAEAAQA8wAAAM8JAAAAAA==&#10;">
                <v:group id="Group 15" o:spid="_x0000_s1027" style="position:absolute;left:16;top:21;width:8070;height:2" coordorigin="16,21" coordsize="8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6;top:21;width:8070;height:2;visibility:visible;mso-wrap-style:square;v-text-anchor:top" coordsize="8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TWcMA&#10;AADaAAAADwAAAGRycy9kb3ducmV2LnhtbESP3YrCMBSE7xd8h3CEvdNUWUW6RpGKf6Cg7u79sTm2&#10;xeakNFHr2xtB2MthZr5hxtPGlOJGtSssK+h1IxDEqdUFZwp+fxadEQjnkTWWlknBgxxMJ62PMcba&#10;3vlAt6PPRICwi1FB7n0VS+nSnAy6rq2Ig3e2tUEfZJ1JXeM9wE0p+1E0lAYLDgs5VpTklF6OV6PA&#10;Dd1y/0i2m9N1vvtbLXflfJAslPpsN7NvEJ4a/x9+t9dawRe8roQb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TWcMAAADaAAAADwAAAAAAAAAAAAAAAACYAgAAZHJzL2Rv&#10;d25yZXYueG1sUEsFBgAAAAAEAAQA9QAAAIgDAAAAAA==&#10;" path="m,l8070,e" filled="f" strokecolor="#aca899" strokeweight="1.6pt">
                    <v:path arrowok="t" o:connecttype="custom" o:connectlocs="0,0;8070,0" o:connectangles="0,0"/>
                  </v:shape>
                </v:group>
                <v:group id="Group 13" o:spid="_x0000_s1029" style="position:absolute;left:16;top:9;width:8070;height:2" coordorigin="16,9" coordsize="8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16;top:9;width:8070;height:2;visibility:visible;mso-wrap-style:square;v-text-anchor:top" coordsize="8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aWMIA&#10;AADaAAAADwAAAGRycy9kb3ducmV2LnhtbESPT2sCMRTE70K/Q3gFb5pUy1q2ZhcrCN6Kf4o9Pjav&#10;u0s3L8smavrtG0HwOMzMb5hlGW0nLjT41rGGl6kCQVw503Kt4XjYTN5A+IBssHNMGv7IQ1k8jZaY&#10;G3flHV32oRYJwj5HDU0IfS6lrxqy6KeuJ07ejxsshiSHWpoBrwluOzlTKpMWW04LDfa0bqj63Z+t&#10;hnn2afH742seg3rdrqI6+fXipPX4Oa7eQQSK4RG+t7dGQwa3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RpYwgAAANoAAAAPAAAAAAAAAAAAAAAAAJgCAABkcnMvZG93&#10;bnJldi54bWxQSwUGAAAAAAQABAD1AAAAhwMAAAAA&#10;" path="m,l8070,e" filled="f" strokecolor="#aca89a" strokeweight=".34pt">
                    <v:path arrowok="t" o:connecttype="custom" o:connectlocs="0,0;8070,0" o:connectangles="0,0"/>
                  </v:shape>
                </v:group>
                <v:group id="Group 11" o:spid="_x0000_s1031" style="position:absolute;left:8081;top:6;width:5;height:5" coordorigin="808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6162;top:15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Bn74A&#10;AADaAAAADwAAAGRycy9kb3ducmV2LnhtbERPTWsCMRC9F/wPYQRvNVuRVlajFEHwIELt4nnYTDeh&#10;m8mSRI3+enMo9Ph436tNdr24UojWs4K3aQWCuPXacqeg+d69LkDEhKyx90wK7hRhsx69rLDW/sZf&#10;dD2lTpQQjjUqMCkNtZSxNeQwTv1AXLgfHxymAkMndcBbCXe9nFXVu3RouTQYHGhrqP09XZyCMLfH&#10;JsvzYf4xSOMfwZpF3io1GefPJYhEOf2L/9x7raBsLVfKDZ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FwZ++AAAA2gAAAA8AAAAAAAAAAAAAAAAAmAIAAGRycy9kb3ducmV2&#10;LnhtbFBLBQYAAAAABAAEAPUAAACDAwAAAAA=&#10;" path="m,l5,e" filled="f" strokecolor="#f1efe2" strokeweight=".34pt">
                    <v:path arrowok="t" o:connecttype="custom" o:connectlocs="0,1;5,1" o:connectangles="0,0"/>
                    <o:lock v:ext="edit" verticies="t"/>
                  </v:shape>
                </v:group>
                <v:group id="Group 9" o:spid="_x0000_s1033" style="position:absolute;left:16;top:11;width:5;height:21" coordorigin="16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32;top:32;width:5;height:0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iScUA&#10;AADbAAAADwAAAGRycy9kb3ducmV2LnhtbESPQWvCQBCF74X+h2UK3upGkSLRVYqtpLSiaIVeh+yY&#10;hGZnQ3aN23/fORR6m+G9ee+b5Tq5Vg3Uh8azgck4A0VcettwZeD8uX2cgwoR2WLrmQz8UID16v5u&#10;ibn1Nz7ScIqVkhAOORqoY+xyrUNZk8Mw9h2xaBffO4yy9pW2Pd4k3LV6mmVP2mHD0lBjR5uayu/T&#10;1Rlwh/3uspt+zM/vxfBVvLweZ0VKxowe0vMCVKQU/81/129W8IVe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KJJxQAAANsAAAAPAAAAAAAAAAAAAAAAAJgCAABkcnMv&#10;ZG93bnJldi54bWxQSwUGAAAAAAQABAD1AAAAigMAAAAA&#10;" path="m,l5,e" filled="f" strokecolor="#aca89a" strokeweight="1.12pt">
                    <v:path arrowok="t" o:connecttype="custom" o:connectlocs="0,1;5,1" o:connectangles="0,0"/>
                    <o:lock v:ext="edit" verticies="t"/>
                  </v:shape>
                </v:group>
                <v:group id="Group 7" o:spid="_x0000_s1035" style="position:absolute;left:8081;top:11;width:5;height:21" coordorigin="808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16162;top:32;width:5;height:0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62cMA&#10;AADbAAAADwAAAGRycy9kb3ducmV2LnhtbERPTWvCQBC9C/0PyxR6000sik1dRQKBntqqodDbmJ0m&#10;odnZmN0m8d93BcHbPN7nrLejaURPnastK4hnEQjiwuqaSwX5MZuuQDiPrLGxTAou5GC7eZisMdF2&#10;4D31B1+KEMIuQQWV920ipSsqMuhmtiUO3I/tDPoAu1LqDocQbho5j6KlNFhzaKiwpbSi4vfwZxR8&#10;fOWnKPvGcxw/j+/558mlL4tCqafHcfcKwtPo7+Kb+02H+XO4/hI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62cMAAADbAAAADwAAAAAAAAAAAAAAAACYAgAAZHJzL2Rv&#10;d25yZXYueG1sUEsFBgAAAAAEAAQA9QAAAIgDAAAAAA==&#10;" path="m,l5,e" filled="f" strokecolor="#f1efe2" strokeweight="1.12pt">
                    <v:path arrowok="t" o:connecttype="custom" o:connectlocs="0,1;5,1" o:connectangles="0,0"/>
                    <o:lock v:ext="edit" verticies="t"/>
                  </v:shape>
                </v:group>
                <v:group id="Group 5" o:spid="_x0000_s1037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32;top:66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focIA&#10;AADbAAAADwAAAGRycy9kb3ducmV2LnhtbERPS4vCMBC+L/gfwgheFk1dF5VqFB+Ie1tfIN6GZmyL&#10;zaTbRK3/3ggL3ubje854WptC3KhyuWUF3U4EgjixOudUwWG/ag9BOI+ssbBMCh7kYDppfIwx1vbO&#10;W7rtfCpCCLsYFWTel7GULsnIoOvYkjhwZ1sZ9AFWqdQV3kO4KeRXFPWlwZxDQ4YlLTJKLrurUYDL&#10;37/54NTf682mZ1ezdD3/XByVajXr2QiEp9q/xf/uHx3mf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p+hwgAAANsAAAAPAAAAAAAAAAAAAAAAAJgCAABkcnMvZG93&#10;bnJldi54bWxQSwUGAAAAAAQABAD1AAAAhwMAAAAA&#10;" path="m,l5,e" filled="f" strokecolor="#aca89a" strokeweight=".1199mm">
                    <v:path arrowok="t" o:connecttype="custom" o:connectlocs="0,6;5,6" o:connectangles="0,0"/>
                    <o:lock v:ext="edit" verticies="t"/>
                  </v:shape>
                </v:group>
                <v:group id="Group 3" o:spid="_x0000_s1039" style="position:absolute;left:16;top:34;width:8070;height:2" coordorigin="16,34" coordsize="8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16;top:34;width:8070;height:2;visibility:visible;mso-wrap-style:square;v-text-anchor:top" coordsize="8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8tb8A&#10;AADbAAAADwAAAGRycy9kb3ducmV2LnhtbERPTYvCMBC9C/6HMII3TV1ckWosVVgQZIW6i+ehGdtq&#10;MylN1PrvjSB4m8f7nGXSmVrcqHWVZQWTcQSCOLe64kLB/9/PaA7CeWSNtWVS8CAHyarfW2Ks7Z0z&#10;uh18IUIIuxgVlN43sZQuL8mgG9uGOHAn2xr0AbaF1C3eQ7ip5VcUzaTBikNDiQ1tSsovh6tRsD7m&#10;24i+p2aX1edsnlpt9vSr1HDQpQsQnjr/Eb/dWx3mz+D1Szh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3Hy1vwAAANsAAAAPAAAAAAAAAAAAAAAAAJgCAABkcnMvZG93bnJl&#10;di54bWxQSwUGAAAAAAQABAD1AAAAhAMAAAAA&#10;" path="m,l8070,e" filled="f" strokecolor="#f1efe2" strokeweight=".1199mm">
                    <v:path arrowok="t" o:connecttype="custom" o:connectlocs="0,0;8070,0" o:connectangles="0,0"/>
                  </v:shape>
                </v:group>
                <w10:anchorlock/>
              </v:group>
            </w:pict>
          </mc:Fallback>
        </mc:AlternateContent>
      </w:r>
    </w:p>
    <w:p w14:paraId="3E43CEEE" w14:textId="77777777" w:rsidR="001B5DE9" w:rsidRDefault="001B5DE9">
      <w:pPr>
        <w:pStyle w:val="BodyText"/>
        <w:tabs>
          <w:tab w:val="left" w:pos="2335"/>
          <w:tab w:val="left" w:pos="6338"/>
        </w:tabs>
        <w:rPr>
          <w:spacing w:val="-1"/>
        </w:rPr>
      </w:pPr>
    </w:p>
    <w:p w14:paraId="4A66513C" w14:textId="77777777" w:rsidR="00FC0E1D" w:rsidRDefault="001B5DE9">
      <w:pPr>
        <w:pStyle w:val="BodyText"/>
        <w:tabs>
          <w:tab w:val="left" w:pos="2335"/>
          <w:tab w:val="left" w:pos="6338"/>
        </w:tabs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473D4B" w14:textId="77777777" w:rsidR="00FC0E1D" w:rsidRDefault="00FC0E1D">
      <w:pPr>
        <w:spacing w:before="3"/>
        <w:rPr>
          <w:rFonts w:ascii="Arial" w:eastAsia="Arial" w:hAnsi="Arial" w:cs="Arial"/>
          <w:sz w:val="29"/>
          <w:szCs w:val="29"/>
        </w:rPr>
      </w:pPr>
    </w:p>
    <w:p w14:paraId="12073F90" w14:textId="77777777" w:rsidR="00FC0E1D" w:rsidRDefault="001B5DE9">
      <w:pPr>
        <w:pStyle w:val="BodyText"/>
        <w:tabs>
          <w:tab w:val="left" w:pos="2346"/>
          <w:tab w:val="left" w:pos="6349"/>
        </w:tabs>
        <w:spacing w:before="77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1E3E92" w14:textId="77777777" w:rsidR="00FC0E1D" w:rsidRDefault="00FC0E1D">
      <w:pPr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792"/>
        <w:gridCol w:w="1866"/>
        <w:gridCol w:w="1793"/>
        <w:gridCol w:w="2241"/>
      </w:tblGrid>
      <w:tr w:rsidR="00FC0E1D" w14:paraId="14E17EC0" w14:textId="77777777" w:rsidTr="00917E98">
        <w:trPr>
          <w:trHeight w:hRule="exact" w:val="313"/>
        </w:trPr>
        <w:tc>
          <w:tcPr>
            <w:tcW w:w="1829" w:type="dxa"/>
            <w:tcBorders>
              <w:top w:val="single" w:sz="25" w:space="0" w:color="FFFFF7"/>
              <w:left w:val="single" w:sz="10" w:space="0" w:color="ECE9D8"/>
              <w:bottom w:val="single" w:sz="25" w:space="0" w:color="ACA89A"/>
              <w:right w:val="single" w:sz="13" w:space="0" w:color="ACA89A"/>
            </w:tcBorders>
            <w:shd w:val="clear" w:color="auto" w:fill="FFFFF7"/>
          </w:tcPr>
          <w:p w14:paraId="125336EA" w14:textId="77777777" w:rsidR="00FC0E1D" w:rsidRDefault="001B5DE9">
            <w:pPr>
              <w:pStyle w:val="TableParagraph"/>
              <w:spacing w:line="250" w:lineRule="exact"/>
              <w:ind w:left="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CATEGORY</w:t>
            </w:r>
          </w:p>
        </w:tc>
        <w:tc>
          <w:tcPr>
            <w:tcW w:w="1792" w:type="dxa"/>
            <w:tcBorders>
              <w:top w:val="single" w:sz="25" w:space="0" w:color="FFFFF7"/>
              <w:left w:val="single" w:sz="13" w:space="0" w:color="ACA89A"/>
              <w:bottom w:val="single" w:sz="25" w:space="0" w:color="ACA89A"/>
              <w:right w:val="single" w:sz="13" w:space="0" w:color="ACA89A"/>
            </w:tcBorders>
            <w:shd w:val="clear" w:color="auto" w:fill="FFFFF7"/>
          </w:tcPr>
          <w:p w14:paraId="1D6E7A9D" w14:textId="77777777" w:rsidR="00FC0E1D" w:rsidRDefault="001B5DE9">
            <w:pPr>
              <w:pStyle w:val="TableParagraph"/>
              <w:spacing w:line="25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866" w:type="dxa"/>
            <w:tcBorders>
              <w:top w:val="single" w:sz="25" w:space="0" w:color="FFFFF7"/>
              <w:left w:val="single" w:sz="13" w:space="0" w:color="ACA89A"/>
              <w:bottom w:val="single" w:sz="25" w:space="0" w:color="ACA89A"/>
              <w:right w:val="single" w:sz="13" w:space="0" w:color="ACA89A"/>
            </w:tcBorders>
            <w:shd w:val="clear" w:color="auto" w:fill="FFFFF7"/>
          </w:tcPr>
          <w:p w14:paraId="32629714" w14:textId="77777777" w:rsidR="00FC0E1D" w:rsidRDefault="001B5DE9">
            <w:pPr>
              <w:pStyle w:val="TableParagraph"/>
              <w:spacing w:line="25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93" w:type="dxa"/>
            <w:tcBorders>
              <w:top w:val="single" w:sz="25" w:space="0" w:color="FFFFF7"/>
              <w:left w:val="single" w:sz="13" w:space="0" w:color="ACA89A"/>
              <w:bottom w:val="single" w:sz="25" w:space="0" w:color="ACA89A"/>
              <w:right w:val="single" w:sz="13" w:space="0" w:color="ACA89A"/>
            </w:tcBorders>
            <w:shd w:val="clear" w:color="auto" w:fill="FFFFF7"/>
          </w:tcPr>
          <w:p w14:paraId="0B4A9D08" w14:textId="77777777" w:rsidR="00FC0E1D" w:rsidRDefault="001B5DE9">
            <w:pPr>
              <w:pStyle w:val="TableParagraph"/>
              <w:spacing w:line="25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241" w:type="dxa"/>
            <w:tcBorders>
              <w:top w:val="single" w:sz="25" w:space="0" w:color="FFFFF7"/>
              <w:left w:val="single" w:sz="13" w:space="0" w:color="ACA89A"/>
              <w:bottom w:val="single" w:sz="25" w:space="0" w:color="ACA89A"/>
              <w:right w:val="single" w:sz="10" w:space="0" w:color="ACA89A"/>
            </w:tcBorders>
            <w:shd w:val="clear" w:color="auto" w:fill="FFFFF7"/>
          </w:tcPr>
          <w:p w14:paraId="4876E950" w14:textId="77777777" w:rsidR="00FC0E1D" w:rsidRDefault="001B5DE9">
            <w:pPr>
              <w:pStyle w:val="TableParagraph"/>
              <w:spacing w:line="250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</w:tr>
      <w:tr w:rsidR="00FC0E1D" w14:paraId="229B57AD" w14:textId="77777777" w:rsidTr="00917E98">
        <w:trPr>
          <w:trHeight w:hRule="exact" w:val="1605"/>
        </w:trPr>
        <w:tc>
          <w:tcPr>
            <w:tcW w:w="1829" w:type="dxa"/>
            <w:tcBorders>
              <w:top w:val="single" w:sz="25" w:space="0" w:color="ACA89A"/>
              <w:left w:val="single" w:sz="10" w:space="0" w:color="ECE9D8"/>
              <w:bottom w:val="single" w:sz="13" w:space="0" w:color="ACA89A"/>
              <w:right w:val="single" w:sz="13" w:space="0" w:color="ACA89A"/>
            </w:tcBorders>
          </w:tcPr>
          <w:p w14:paraId="29C859AD" w14:textId="77777777" w:rsidR="00FC0E1D" w:rsidRDefault="001B5DE9">
            <w:pPr>
              <w:pStyle w:val="TableParagraph"/>
              <w:spacing w:before="28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Meets YVOC Theme</w:t>
            </w:r>
          </w:p>
        </w:tc>
        <w:tc>
          <w:tcPr>
            <w:tcW w:w="1792" w:type="dxa"/>
            <w:tcBorders>
              <w:top w:val="single" w:sz="25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06251818" w14:textId="77777777" w:rsidR="00FC0E1D" w:rsidRDefault="001B5DE9" w:rsidP="00917E98">
            <w:pPr>
              <w:pStyle w:val="TableParagraph"/>
              <w:spacing w:before="27"/>
              <w:ind w:left="21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Presents a unique view, issue, or topic on the YVOC theme. </w:t>
            </w:r>
            <w:r w:rsidR="00917E98">
              <w:rPr>
                <w:rFonts w:ascii="Arial"/>
                <w:sz w:val="18"/>
              </w:rPr>
              <w:t>Content knowledge</w:t>
            </w:r>
            <w:r>
              <w:rPr>
                <w:rFonts w:ascii="Arial"/>
                <w:sz w:val="18"/>
              </w:rPr>
              <w:t xml:space="preserve"> is clearly shown.</w:t>
            </w:r>
          </w:p>
        </w:tc>
        <w:tc>
          <w:tcPr>
            <w:tcW w:w="1866" w:type="dxa"/>
            <w:tcBorders>
              <w:top w:val="single" w:sz="25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581A06D1" w14:textId="77777777" w:rsidR="00FC0E1D" w:rsidRDefault="001B5DE9" w:rsidP="00917E98">
            <w:pPr>
              <w:pStyle w:val="TableParagraph"/>
              <w:spacing w:before="27"/>
              <w:ind w:left="21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Covers a unique view, issue or topic on the YV</w:t>
            </w:r>
            <w:r w:rsidR="00917E98">
              <w:rPr>
                <w:rFonts w:ascii="Arial"/>
                <w:sz w:val="18"/>
              </w:rPr>
              <w:t>OC theme, but may lack interest/unique</w:t>
            </w:r>
            <w:r>
              <w:rPr>
                <w:rFonts w:ascii="Arial"/>
                <w:sz w:val="18"/>
              </w:rPr>
              <w:t>ness</w:t>
            </w:r>
            <w:r>
              <w:rPr>
                <w:rFonts w:ascii="Arial"/>
                <w:spacing w:val="-1"/>
                <w:sz w:val="18"/>
              </w:rPr>
              <w:t xml:space="preserve">. Knowledge </w:t>
            </w:r>
            <w:r w:rsidR="00917E98">
              <w:rPr>
                <w:rFonts w:ascii="Arial"/>
                <w:spacing w:val="-1"/>
                <w:sz w:val="18"/>
              </w:rPr>
              <w:t>shown is sufficient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25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79845F4E" w14:textId="77777777" w:rsidR="00FC0E1D" w:rsidRDefault="001B5DE9" w:rsidP="00917E98">
            <w:pPr>
              <w:pStyle w:val="TableParagraph"/>
              <w:spacing w:before="27"/>
              <w:ind w:left="21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Presents a view, issue, or topic on the YVOC theme, but lack</w:t>
            </w:r>
            <w:r w:rsidR="00917E98">
              <w:rPr>
                <w:rFonts w:ascii="Arial"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 xml:space="preserve"> interest</w:t>
            </w:r>
            <w:r w:rsidR="00917E98">
              <w:rPr>
                <w:rFonts w:ascii="Arial"/>
                <w:spacing w:val="-1"/>
                <w:sz w:val="18"/>
              </w:rPr>
              <w:t>. Knowledge is evident but may be incomplete.</w:t>
            </w:r>
          </w:p>
        </w:tc>
        <w:tc>
          <w:tcPr>
            <w:tcW w:w="2241" w:type="dxa"/>
            <w:tcBorders>
              <w:top w:val="single" w:sz="25" w:space="0" w:color="ACA89A"/>
              <w:left w:val="single" w:sz="13" w:space="0" w:color="ACA89A"/>
              <w:bottom w:val="single" w:sz="13" w:space="0" w:color="ACA89A"/>
              <w:right w:val="single" w:sz="10" w:space="0" w:color="ACA89A"/>
            </w:tcBorders>
          </w:tcPr>
          <w:p w14:paraId="66493C4E" w14:textId="77777777" w:rsidR="00FC0E1D" w:rsidRDefault="00917E98" w:rsidP="00917E98">
            <w:pPr>
              <w:pStyle w:val="TableParagraph"/>
              <w:spacing w:before="27"/>
              <w:ind w:left="21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covers the YVOC theme, but may be incompletely covered, lacks interest, and shows incomplete knowledge.</w:t>
            </w:r>
          </w:p>
        </w:tc>
      </w:tr>
      <w:tr w:rsidR="00FC0E1D" w14:paraId="020305E2" w14:textId="77777777" w:rsidTr="003F58B5">
        <w:trPr>
          <w:trHeight w:hRule="exact" w:val="1265"/>
        </w:trPr>
        <w:tc>
          <w:tcPr>
            <w:tcW w:w="1829" w:type="dxa"/>
            <w:tcBorders>
              <w:top w:val="single" w:sz="13" w:space="0" w:color="ACA89A"/>
              <w:left w:val="single" w:sz="10" w:space="0" w:color="ECE9D8"/>
              <w:bottom w:val="single" w:sz="13" w:space="0" w:color="ACA89A"/>
              <w:right w:val="single" w:sz="13" w:space="0" w:color="ACA89A"/>
            </w:tcBorders>
          </w:tcPr>
          <w:p w14:paraId="3C7F4B6F" w14:textId="77777777" w:rsidR="00FC0E1D" w:rsidRDefault="001B5DE9">
            <w:pPr>
              <w:pStyle w:val="TableParagraph"/>
              <w:spacing w:before="28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Tells a compelling story</w:t>
            </w:r>
          </w:p>
        </w:tc>
        <w:tc>
          <w:tcPr>
            <w:tcW w:w="1792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7A7DB504" w14:textId="77777777" w:rsidR="00FC0E1D" w:rsidRDefault="00917E98">
            <w:pPr>
              <w:pStyle w:val="TableParagraph"/>
              <w:spacing w:before="27"/>
              <w:ind w:left="21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Story told is compelling and complete.</w:t>
            </w:r>
          </w:p>
        </w:tc>
        <w:tc>
          <w:tcPr>
            <w:tcW w:w="1866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43965689" w14:textId="77777777" w:rsidR="00FC0E1D" w:rsidRDefault="00917E98" w:rsidP="00917E98">
            <w:pPr>
              <w:pStyle w:val="TableParagraph"/>
              <w:spacing w:before="27"/>
              <w:ind w:left="21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Tells a good story but may be incomplete or not compelling.</w:t>
            </w:r>
          </w:p>
        </w:tc>
        <w:tc>
          <w:tcPr>
            <w:tcW w:w="1793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798297D0" w14:textId="77777777" w:rsidR="00FC0E1D" w:rsidRDefault="00917E98">
            <w:pPr>
              <w:pStyle w:val="TableParagraph"/>
              <w:spacing w:before="27"/>
              <w:ind w:left="21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Tells an appropriate story for the theme but is not sufficiently compelling.</w:t>
            </w:r>
          </w:p>
        </w:tc>
        <w:tc>
          <w:tcPr>
            <w:tcW w:w="2241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0" w:space="0" w:color="ACA89A"/>
            </w:tcBorders>
          </w:tcPr>
          <w:p w14:paraId="220702CC" w14:textId="77777777" w:rsidR="00FC0E1D" w:rsidRDefault="00917E98">
            <w:pPr>
              <w:pStyle w:val="TableParagraph"/>
              <w:spacing w:before="27"/>
              <w:ind w:left="21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Does not tell a story.</w:t>
            </w:r>
          </w:p>
        </w:tc>
      </w:tr>
      <w:tr w:rsidR="00FC0E1D" w14:paraId="645262F4" w14:textId="77777777" w:rsidTr="00917E98">
        <w:trPr>
          <w:trHeight w:hRule="exact" w:val="1590"/>
        </w:trPr>
        <w:tc>
          <w:tcPr>
            <w:tcW w:w="1829" w:type="dxa"/>
            <w:tcBorders>
              <w:top w:val="single" w:sz="13" w:space="0" w:color="ACA89A"/>
              <w:left w:val="single" w:sz="10" w:space="0" w:color="ECE9D8"/>
              <w:bottom w:val="single" w:sz="13" w:space="0" w:color="ACA89A"/>
              <w:right w:val="single" w:sz="13" w:space="0" w:color="ACA89A"/>
            </w:tcBorders>
          </w:tcPr>
          <w:p w14:paraId="4905644D" w14:textId="77777777" w:rsidR="00FC0E1D" w:rsidRDefault="001B5DE9" w:rsidP="001B5DE9">
            <w:pPr>
              <w:pStyle w:val="TableParagraph"/>
              <w:spacing w:before="28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Meets Video</w:t>
            </w:r>
            <w:r>
              <w:rPr>
                <w:rFonts w:ascii="Arial"/>
                <w:b/>
                <w:spacing w:val="-16"/>
              </w:rPr>
              <w:t xml:space="preserve">  &amp; Technical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  <w:tc>
          <w:tcPr>
            <w:tcW w:w="1792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6EE5B676" w14:textId="77777777" w:rsidR="00FC0E1D" w:rsidRDefault="00917E98" w:rsidP="00917E98">
            <w:pPr>
              <w:pStyle w:val="TableParagraph"/>
              <w:spacing w:before="27"/>
              <w:ind w:left="21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Video (presentation) is 2-3 minutes long, sufficiently covers the theme topic, and is under 3 GB. Video is submitted on time to YVOC.</w:t>
            </w:r>
          </w:p>
        </w:tc>
        <w:tc>
          <w:tcPr>
            <w:tcW w:w="1866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7D95D190" w14:textId="77777777" w:rsidR="00FC0E1D" w:rsidRDefault="00917E98" w:rsidP="003F58B5">
            <w:pPr>
              <w:pStyle w:val="TableParagraph"/>
              <w:spacing w:before="27"/>
              <w:ind w:left="21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Video (presentation) is 2-3 minutes long </w:t>
            </w:r>
            <w:r w:rsidR="003F58B5">
              <w:rPr>
                <w:rFonts w:ascii="Arial"/>
                <w:spacing w:val="-1"/>
                <w:sz w:val="18"/>
              </w:rPr>
              <w:t xml:space="preserve">but lacks substance on the topic. It may be </w:t>
            </w:r>
            <w:proofErr w:type="gramStart"/>
            <w:r w:rsidR="003F58B5">
              <w:rPr>
                <w:rFonts w:ascii="Arial"/>
                <w:spacing w:val="-1"/>
                <w:sz w:val="18"/>
              </w:rPr>
              <w:t>to</w:t>
            </w:r>
            <w:proofErr w:type="gramEnd"/>
            <w:r w:rsidR="003F58B5">
              <w:rPr>
                <w:rFonts w:ascii="Arial"/>
                <w:spacing w:val="-1"/>
                <w:sz w:val="18"/>
              </w:rPr>
              <w:t xml:space="preserve"> large of a file. It is submitted on time to YVOC.</w:t>
            </w:r>
          </w:p>
        </w:tc>
        <w:tc>
          <w:tcPr>
            <w:tcW w:w="1793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77957586" w14:textId="77777777" w:rsidR="00FC0E1D" w:rsidRPr="003F58B5" w:rsidRDefault="003F58B5">
            <w:pPr>
              <w:pStyle w:val="TableParagraph"/>
              <w:spacing w:before="27"/>
              <w:ind w:left="21" w:right="37"/>
              <w:rPr>
                <w:rFonts w:ascii="Arial" w:eastAsia="Arial" w:hAnsi="Arial" w:cs="Arial"/>
                <w:sz w:val="18"/>
                <w:szCs w:val="18"/>
              </w:rPr>
            </w:pPr>
            <w:r w:rsidRPr="003F58B5">
              <w:rPr>
                <w:rFonts w:ascii="Arial" w:hAnsi="Arial" w:cs="Arial"/>
                <w:sz w:val="18"/>
                <w:szCs w:val="18"/>
              </w:rPr>
              <w:t>Video</w:t>
            </w:r>
            <w:r w:rsidRPr="003F58B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is</w:t>
            </w:r>
            <w:r w:rsidRPr="003F58B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not</w:t>
            </w:r>
            <w:r w:rsidRPr="003F58B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2-3</w:t>
            </w:r>
            <w:r w:rsidRPr="003F58B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minutes</w:t>
            </w:r>
            <w:r w:rsidRPr="003F58B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long,</w:t>
            </w:r>
            <w:r w:rsidRPr="003F58B5">
              <w:rPr>
                <w:rFonts w:ascii="Arial" w:hAnsi="Arial" w:cs="Arial"/>
                <w:w w:val="102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or is insufficient length to cover the</w:t>
            </w:r>
            <w:r w:rsidRPr="003F58B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topic. Video</w:t>
            </w:r>
            <w:r w:rsidRPr="003F58B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is</w:t>
            </w:r>
            <w:r w:rsidRPr="003F58B5">
              <w:rPr>
                <w:rFonts w:ascii="Arial" w:hAnsi="Arial" w:cs="Arial"/>
                <w:w w:val="102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submitted</w:t>
            </w:r>
            <w:r w:rsidRPr="003F58B5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on</w:t>
            </w:r>
            <w:r w:rsidRPr="003F58B5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time</w:t>
            </w:r>
            <w:r w:rsidRPr="003F58B5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to</w:t>
            </w:r>
            <w:r w:rsidRPr="003F58B5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3F58B5">
              <w:rPr>
                <w:rFonts w:ascii="Arial" w:hAnsi="Arial" w:cs="Arial"/>
                <w:sz w:val="18"/>
                <w:szCs w:val="18"/>
              </w:rPr>
              <w:t>YVOC.</w:t>
            </w:r>
          </w:p>
        </w:tc>
        <w:tc>
          <w:tcPr>
            <w:tcW w:w="2241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0" w:space="0" w:color="ACA89A"/>
            </w:tcBorders>
          </w:tcPr>
          <w:p w14:paraId="3BCA8B65" w14:textId="77777777" w:rsidR="00FC0E1D" w:rsidRDefault="003F58B5">
            <w:pPr>
              <w:pStyle w:val="TableParagraph"/>
              <w:spacing w:before="27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 than one requirement was not completely met.</w:t>
            </w:r>
          </w:p>
        </w:tc>
      </w:tr>
      <w:tr w:rsidR="00FC0E1D" w14:paraId="575165DD" w14:textId="77777777" w:rsidTr="003F58B5">
        <w:trPr>
          <w:trHeight w:hRule="exact" w:val="1832"/>
        </w:trPr>
        <w:tc>
          <w:tcPr>
            <w:tcW w:w="1829" w:type="dxa"/>
            <w:tcBorders>
              <w:top w:val="single" w:sz="13" w:space="0" w:color="ACA89A"/>
              <w:left w:val="single" w:sz="10" w:space="0" w:color="ECE9D8"/>
              <w:bottom w:val="single" w:sz="13" w:space="0" w:color="ACA89A"/>
              <w:right w:val="single" w:sz="13" w:space="0" w:color="ACA89A"/>
            </w:tcBorders>
          </w:tcPr>
          <w:p w14:paraId="47AB0C7F" w14:textId="77777777" w:rsidR="00FC0E1D" w:rsidRDefault="001B5DE9" w:rsidP="001B5DE9">
            <w:pPr>
              <w:pStyle w:val="TableParagraph"/>
              <w:spacing w:before="28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Creates bridges, dialogue, or learning about China</w:t>
            </w:r>
          </w:p>
        </w:tc>
        <w:tc>
          <w:tcPr>
            <w:tcW w:w="1792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080B4685" w14:textId="77777777" w:rsidR="00FC0E1D" w:rsidRPr="003F58B5" w:rsidRDefault="003F58B5" w:rsidP="003F58B5">
            <w:pPr>
              <w:pStyle w:val="TableParagraph"/>
              <w:spacing w:before="27"/>
              <w:ind w:left="21" w:right="24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Presents a topic that stimulates thinking about Chinese-American cultural relations and understanding and encourages learning more.</w:t>
            </w:r>
          </w:p>
        </w:tc>
        <w:tc>
          <w:tcPr>
            <w:tcW w:w="1866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339D22C0" w14:textId="77777777" w:rsidR="00FC0E1D" w:rsidRDefault="003F58B5" w:rsidP="003F58B5">
            <w:pPr>
              <w:pStyle w:val="TableParagraph"/>
              <w:spacing w:before="27"/>
              <w:ind w:left="21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Addresses Chinese-American cultural understandings and relations, but may not stimulate curiosity or interest.</w:t>
            </w:r>
          </w:p>
        </w:tc>
        <w:tc>
          <w:tcPr>
            <w:tcW w:w="1793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2E4AEFB3" w14:textId="77777777" w:rsidR="00FC0E1D" w:rsidRDefault="003F58B5" w:rsidP="00BC7FC2">
            <w:pPr>
              <w:pStyle w:val="TableParagraph"/>
              <w:spacing w:before="27"/>
              <w:ind w:left="21" w:righ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Covers Chinese-American cultural relations but lacks interest and does not stimulate </w:t>
            </w:r>
            <w:r w:rsidR="00BC7FC2">
              <w:rPr>
                <w:rFonts w:ascii="Arial"/>
                <w:spacing w:val="-1"/>
                <w:sz w:val="18"/>
              </w:rPr>
              <w:t>a desire to learn more</w:t>
            </w:r>
            <w:r>
              <w:rPr>
                <w:rFonts w:ascii="Arial"/>
                <w:spacing w:val="-1"/>
                <w:sz w:val="18"/>
              </w:rPr>
              <w:t xml:space="preserve">. </w:t>
            </w:r>
          </w:p>
        </w:tc>
        <w:tc>
          <w:tcPr>
            <w:tcW w:w="2241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0" w:space="0" w:color="ACA89A"/>
            </w:tcBorders>
          </w:tcPr>
          <w:p w14:paraId="0BDA789A" w14:textId="77777777" w:rsidR="00FC0E1D" w:rsidRDefault="00BC7FC2">
            <w:pPr>
              <w:pStyle w:val="TableParagraph"/>
              <w:spacing w:before="27"/>
              <w:ind w:left="21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Little or no coverage of Chinese-American cultural relations or understanding</w:t>
            </w:r>
            <w:r w:rsidR="001B5DE9"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FC0E1D" w14:paraId="4C6486F2" w14:textId="77777777" w:rsidTr="00917E98">
        <w:trPr>
          <w:trHeight w:hRule="exact" w:val="1590"/>
        </w:trPr>
        <w:tc>
          <w:tcPr>
            <w:tcW w:w="1829" w:type="dxa"/>
            <w:tcBorders>
              <w:top w:val="single" w:sz="13" w:space="0" w:color="ACA89A"/>
              <w:left w:val="single" w:sz="10" w:space="0" w:color="ECE9D8"/>
              <w:bottom w:val="single" w:sz="13" w:space="0" w:color="ACA89A"/>
              <w:right w:val="single" w:sz="13" w:space="0" w:color="ACA89A"/>
            </w:tcBorders>
          </w:tcPr>
          <w:p w14:paraId="68BDB8C8" w14:textId="77777777" w:rsidR="00FC0E1D" w:rsidRDefault="001B5DE9">
            <w:pPr>
              <w:pStyle w:val="TableParagraph"/>
              <w:spacing w:before="28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Information is accurate, honest and sources identified</w:t>
            </w:r>
          </w:p>
        </w:tc>
        <w:tc>
          <w:tcPr>
            <w:tcW w:w="1792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5166C744" w14:textId="77777777" w:rsidR="00FC0E1D" w:rsidRDefault="00BC7FC2" w:rsidP="00BC7FC2">
            <w:pPr>
              <w:pStyle w:val="TableParagraph"/>
              <w:spacing w:before="27"/>
              <w:ind w:left="21" w:righ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Video (presentation) presents accurate information, speaks honestly on the topic and tells the source for all information used.</w:t>
            </w:r>
          </w:p>
        </w:tc>
        <w:tc>
          <w:tcPr>
            <w:tcW w:w="1866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6EF76A25" w14:textId="77777777" w:rsidR="00FC0E1D" w:rsidRDefault="00BC7FC2">
            <w:pPr>
              <w:pStyle w:val="TableParagraph"/>
              <w:spacing w:before="27"/>
              <w:ind w:left="21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Most information presented is accurate and speaks to honest opinions or views; does not tell source of all information</w:t>
            </w:r>
            <w:r w:rsidR="001B5DE9"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24B0039B" w14:textId="77777777" w:rsidR="00FC0E1D" w:rsidRDefault="001B5DE9" w:rsidP="00BC7FC2">
            <w:pPr>
              <w:pStyle w:val="TableParagraph"/>
              <w:spacing w:before="27"/>
              <w:ind w:left="21" w:righ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>topic are unclear or not completely accurate.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>Does not offer the sources for any of the information presented.</w:t>
            </w:r>
          </w:p>
        </w:tc>
        <w:tc>
          <w:tcPr>
            <w:tcW w:w="2241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0" w:space="0" w:color="ACA89A"/>
            </w:tcBorders>
          </w:tcPr>
          <w:p w14:paraId="0F871605" w14:textId="77777777" w:rsidR="00FC0E1D" w:rsidRDefault="001B5DE9" w:rsidP="00BC7FC2">
            <w:pPr>
              <w:pStyle w:val="TableParagraph"/>
              <w:spacing w:before="27"/>
              <w:ind w:left="21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Presentation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unclear</w:t>
            </w:r>
            <w:r w:rsidR="00BC7FC2">
              <w:rPr>
                <w:rFonts w:ascii="Arial"/>
                <w:spacing w:val="-1"/>
                <w:sz w:val="18"/>
              </w:rPr>
              <w:t xml:space="preserve"> or gives inaccurate information; no sources of information are covered.</w:t>
            </w:r>
          </w:p>
        </w:tc>
      </w:tr>
      <w:tr w:rsidR="00FC0E1D" w14:paraId="3E595F19" w14:textId="77777777" w:rsidTr="00917E98">
        <w:trPr>
          <w:trHeight w:hRule="exact" w:val="1739"/>
        </w:trPr>
        <w:tc>
          <w:tcPr>
            <w:tcW w:w="1829" w:type="dxa"/>
            <w:tcBorders>
              <w:top w:val="single" w:sz="13" w:space="0" w:color="ACA89A"/>
              <w:left w:val="single" w:sz="10" w:space="0" w:color="ECE9D8"/>
              <w:bottom w:val="single" w:sz="13" w:space="0" w:color="ACA89A"/>
              <w:right w:val="single" w:sz="13" w:space="0" w:color="ACA89A"/>
            </w:tcBorders>
          </w:tcPr>
          <w:p w14:paraId="4799D68B" w14:textId="77777777" w:rsidR="00FC0E1D" w:rsidRDefault="001B5DE9">
            <w:pPr>
              <w:pStyle w:val="TableParagraph"/>
              <w:spacing w:before="28"/>
              <w:ind w:left="21" w:right="4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Overall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Presentation</w:t>
            </w:r>
          </w:p>
        </w:tc>
        <w:tc>
          <w:tcPr>
            <w:tcW w:w="1792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73C86A29" w14:textId="77777777" w:rsidR="00FC0E1D" w:rsidRDefault="001B5DE9" w:rsidP="00BC7FC2">
            <w:pPr>
              <w:pStyle w:val="TableParagraph"/>
              <w:spacing w:before="27"/>
              <w:ind w:left="21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presentation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shows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subject,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creativity,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smooth</w:t>
            </w:r>
            <w:r>
              <w:rPr>
                <w:rFonts w:ascii="Arial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 xml:space="preserve">flow and a clear </w:t>
            </w:r>
            <w:r>
              <w:rPr>
                <w:rFonts w:ascii="Arial"/>
                <w:spacing w:val="-1"/>
                <w:sz w:val="18"/>
              </w:rPr>
              <w:t>group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effort.</w:t>
            </w:r>
          </w:p>
        </w:tc>
        <w:tc>
          <w:tcPr>
            <w:tcW w:w="1866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6A9D94AA" w14:textId="77777777" w:rsidR="00FC0E1D" w:rsidRDefault="001B5DE9" w:rsidP="00BC7FC2">
            <w:pPr>
              <w:pStyle w:val="TableParagraph"/>
              <w:spacing w:before="27"/>
              <w:ind w:left="21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presentation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shows</w:t>
            </w:r>
            <w:r>
              <w:rPr>
                <w:rFonts w:ascii="Arial"/>
                <w:sz w:val="18"/>
              </w:rPr>
              <w:t xml:space="preserve"> elements of</w:t>
            </w:r>
            <w:r w:rsidR="00BC7FC2"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 xml:space="preserve">subject </w:t>
            </w:r>
            <w:r>
              <w:rPr>
                <w:rFonts w:ascii="Arial"/>
                <w:spacing w:val="-1"/>
                <w:sz w:val="18"/>
              </w:rPr>
              <w:t>knowledge</w:t>
            </w:r>
            <w:r w:rsidR="00BC7FC2">
              <w:rPr>
                <w:rFonts w:ascii="Arial"/>
                <w:sz w:val="18"/>
              </w:rPr>
              <w:t xml:space="preserve">, </w:t>
            </w:r>
            <w:r>
              <w:rPr>
                <w:rFonts w:ascii="Arial"/>
                <w:spacing w:val="-1"/>
                <w:sz w:val="18"/>
              </w:rPr>
              <w:t>creativity,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smooth</w:t>
            </w:r>
            <w:r w:rsidR="00BC7FC2">
              <w:rPr>
                <w:rFonts w:ascii="Arial"/>
                <w:spacing w:val="-1"/>
                <w:sz w:val="18"/>
              </w:rPr>
              <w:t xml:space="preserve"> flow and some </w:t>
            </w:r>
            <w:r>
              <w:rPr>
                <w:rFonts w:ascii="Arial"/>
                <w:spacing w:val="-1"/>
                <w:sz w:val="18"/>
              </w:rPr>
              <w:t>group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effort.</w:t>
            </w:r>
          </w:p>
        </w:tc>
        <w:tc>
          <w:tcPr>
            <w:tcW w:w="1793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3" w:space="0" w:color="ACA89A"/>
            </w:tcBorders>
          </w:tcPr>
          <w:p w14:paraId="3A5D1BA5" w14:textId="77777777" w:rsidR="00FC0E1D" w:rsidRDefault="001B5DE9" w:rsidP="00BC7FC2">
            <w:pPr>
              <w:pStyle w:val="TableParagraph"/>
              <w:spacing w:before="27"/>
              <w:ind w:left="21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presentation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>shows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minimal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 w:rsidR="00BC7FC2"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>subject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>knowledge</w:t>
            </w:r>
            <w:r w:rsidR="00BC7FC2">
              <w:rPr>
                <w:rFonts w:ascii="Arial"/>
                <w:sz w:val="18"/>
              </w:rPr>
              <w:t xml:space="preserve">, </w:t>
            </w:r>
            <w:r>
              <w:rPr>
                <w:rFonts w:ascii="Arial"/>
                <w:spacing w:val="-1"/>
                <w:sz w:val="18"/>
              </w:rPr>
              <w:t>creativity,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smooth</w:t>
            </w:r>
            <w:r>
              <w:rPr>
                <w:rFonts w:ascii="Arial"/>
                <w:sz w:val="18"/>
              </w:rPr>
              <w:t xml:space="preserve"> </w:t>
            </w:r>
            <w:r w:rsidR="00BC7FC2">
              <w:rPr>
                <w:rFonts w:ascii="Arial"/>
                <w:spacing w:val="-1"/>
                <w:sz w:val="18"/>
              </w:rPr>
              <w:t>flow</w:t>
            </w:r>
            <w:r w:rsidR="009909B3">
              <w:rPr>
                <w:rFonts w:ascii="Arial"/>
                <w:spacing w:val="-1"/>
                <w:sz w:val="18"/>
              </w:rPr>
              <w:t xml:space="preserve"> and low </w:t>
            </w:r>
            <w:r>
              <w:rPr>
                <w:rFonts w:ascii="Arial"/>
                <w:spacing w:val="-1"/>
                <w:sz w:val="18"/>
              </w:rPr>
              <w:t>group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effort.</w:t>
            </w:r>
          </w:p>
        </w:tc>
        <w:tc>
          <w:tcPr>
            <w:tcW w:w="2241" w:type="dxa"/>
            <w:tcBorders>
              <w:top w:val="single" w:sz="13" w:space="0" w:color="ACA89A"/>
              <w:left w:val="single" w:sz="13" w:space="0" w:color="ACA89A"/>
              <w:bottom w:val="single" w:sz="13" w:space="0" w:color="ACA89A"/>
              <w:right w:val="single" w:sz="10" w:space="0" w:color="ACA89A"/>
            </w:tcBorders>
          </w:tcPr>
          <w:p w14:paraId="20FA5346" w14:textId="77777777" w:rsidR="00FC0E1D" w:rsidRDefault="001B5DE9" w:rsidP="009909B3">
            <w:pPr>
              <w:pStyle w:val="TableParagraph"/>
              <w:spacing w:before="27"/>
              <w:ind w:left="21" w:righ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presentation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lacks</w:t>
            </w:r>
            <w:r>
              <w:rPr>
                <w:rFonts w:ascii="Arial"/>
                <w:sz w:val="18"/>
              </w:rPr>
              <w:t xml:space="preserve"> </w:t>
            </w:r>
            <w:r w:rsidR="009909B3">
              <w:rPr>
                <w:rFonts w:ascii="Arial"/>
                <w:sz w:val="18"/>
              </w:rPr>
              <w:t>most of the elements:</w:t>
            </w:r>
            <w:r>
              <w:rPr>
                <w:rFonts w:ascii="Arial"/>
                <w:sz w:val="18"/>
              </w:rPr>
              <w:t xml:space="preserve"> </w:t>
            </w:r>
            <w:r w:rsidR="009909B3">
              <w:rPr>
                <w:rFonts w:ascii="Arial"/>
                <w:spacing w:val="-1"/>
                <w:sz w:val="18"/>
              </w:rPr>
              <w:t xml:space="preserve">subject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creativity,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smooth</w:t>
            </w:r>
            <w:r>
              <w:rPr>
                <w:rFonts w:ascii="Arial"/>
                <w:sz w:val="18"/>
              </w:rPr>
              <w:t xml:space="preserve"> </w:t>
            </w:r>
            <w:r w:rsidR="009909B3">
              <w:rPr>
                <w:rFonts w:ascii="Arial"/>
                <w:spacing w:val="-1"/>
                <w:sz w:val="18"/>
              </w:rPr>
              <w:t>flow</w:t>
            </w:r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9909B3">
              <w:rPr>
                <w:rFonts w:ascii="Arial"/>
                <w:spacing w:val="22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group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effort.</w:t>
            </w:r>
          </w:p>
        </w:tc>
      </w:tr>
    </w:tbl>
    <w:p w14:paraId="05A2248B" w14:textId="77777777" w:rsidR="001B5DE9" w:rsidRPr="001B5DE9" w:rsidRDefault="001B5DE9" w:rsidP="001B5D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Submissions may be in a Video, Rap, Animation, or other </w:t>
      </w:r>
      <w:r>
        <w:rPr>
          <w:i/>
          <w:sz w:val="18"/>
          <w:szCs w:val="18"/>
        </w:rPr>
        <w:t>Presentation</w:t>
      </w:r>
      <w:r>
        <w:rPr>
          <w:sz w:val="18"/>
          <w:szCs w:val="18"/>
        </w:rPr>
        <w:t xml:space="preserve"> mode</w:t>
      </w:r>
    </w:p>
    <w:sectPr w:rsidR="001B5DE9" w:rsidRPr="001B5DE9" w:rsidSect="00F87E54">
      <w:type w:val="continuous"/>
      <w:pgSz w:w="12240" w:h="15840"/>
      <w:pgMar w:top="810" w:right="108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1D"/>
    <w:rsid w:val="001B5DE9"/>
    <w:rsid w:val="003F58B5"/>
    <w:rsid w:val="004C2D24"/>
    <w:rsid w:val="00917E98"/>
    <w:rsid w:val="009909B3"/>
    <w:rsid w:val="00BC7FC2"/>
    <w:rsid w:val="00F87E54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9CDE2"/>
  <w15:docId w15:val="{9F264CC7-1E7A-4A40-A24A-CE70EC3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89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2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Joe Karb - StudentCam rubric.doc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Joe Karb - StudentCam rubric.doc</dc:title>
  <dc:creator>cmcandrew</dc:creator>
  <cp:lastModifiedBy>monica lee</cp:lastModifiedBy>
  <cp:revision>2</cp:revision>
  <cp:lastPrinted>2014-11-25T18:29:00Z</cp:lastPrinted>
  <dcterms:created xsi:type="dcterms:W3CDTF">2014-11-25T18:29:00Z</dcterms:created>
  <dcterms:modified xsi:type="dcterms:W3CDTF">2014-11-25T18:29:00Z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2010-10-28T00:00:00Z</vt:filetime>
  </property>
  <property fmtid="{D5CDD505-2E9C-101B-9397-08002B2CF9AE}" pid="3" name="LastSaved">
    <vt:filetime>2014-10-06T00:00:00Z</vt:filetime>
  </property>
</Properties>
</file>